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Times New Roman" w:hAnsi="Times New Roman" w:eastAsia="黑体" w:cs="Times New Roman"/>
        </w:rPr>
      </w:pPr>
      <w:r>
        <w:rPr>
          <w:rFonts w:ascii="Times New Roman" w:hAnsi="黑体" w:eastAsia="黑体" w:cs="Times New Roman"/>
        </w:rPr>
        <w:t>附件</w:t>
      </w:r>
      <w:r>
        <w:rPr>
          <w:rFonts w:ascii="Times New Roman" w:hAnsi="Times New Roman" w:eastAsia="黑体" w:cs="Times New Roman"/>
        </w:rPr>
        <w:t>1</w:t>
      </w:r>
    </w:p>
    <w:p>
      <w:pPr>
        <w:spacing w:line="56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bookmarkStart w:id="0" w:name="_GoBack"/>
      <w:r>
        <w:rPr>
          <w:rFonts w:hint="eastAsia" w:ascii="Times New Roman" w:hAnsi="Times New Roman" w:eastAsia="方正小标宋_GBK" w:cs="Times New Roman"/>
          <w:sz w:val="44"/>
          <w:szCs w:val="44"/>
        </w:rPr>
        <w:t>第二届中国（泰州）国际新材料及新能源</w:t>
      </w:r>
    </w:p>
    <w:p>
      <w:pPr>
        <w:spacing w:line="56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sz w:val="44"/>
          <w:szCs w:val="44"/>
        </w:rPr>
        <w:t>高层次人才创新</w:t>
      </w:r>
      <w:r>
        <w:rPr>
          <w:rFonts w:ascii="Times New Roman" w:hAnsi="Times New Roman" w:eastAsia="方正小标宋_GBK" w:cs="Times New Roman"/>
          <w:sz w:val="44"/>
          <w:szCs w:val="44"/>
        </w:rPr>
        <w:t>创业大赛报名表</w:t>
      </w:r>
    </w:p>
    <w:bookmarkEnd w:id="0"/>
    <w:tbl>
      <w:tblPr>
        <w:tblStyle w:val="3"/>
        <w:tblW w:w="8845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6"/>
        <w:gridCol w:w="964"/>
        <w:gridCol w:w="1189"/>
        <w:gridCol w:w="321"/>
        <w:gridCol w:w="571"/>
        <w:gridCol w:w="831"/>
        <w:gridCol w:w="870"/>
        <w:gridCol w:w="627"/>
        <w:gridCol w:w="188"/>
        <w:gridCol w:w="461"/>
        <w:gridCol w:w="567"/>
        <w:gridCol w:w="119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106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00" w:beforeAutospacing="1" w:after="100" w:afterAutospacing="1" w:line="3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宋体" w:cs="Times New Roman"/>
                <w:bCs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96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00" w:beforeAutospacing="1" w:after="100" w:afterAutospacing="1" w:line="3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00" w:beforeAutospacing="1" w:after="100" w:afterAutospacing="1" w:line="3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宋体" w:cs="Times New Roman"/>
                <w:bCs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892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00" w:beforeAutospacing="1" w:after="100" w:afterAutospacing="1" w:line="3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color="auto" w:sz="8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00" w:beforeAutospacing="1" w:after="100" w:afterAutospacing="1" w:line="3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宋体" w:cs="Times New Roman"/>
                <w:bCs/>
                <w:color w:val="000000"/>
                <w:sz w:val="24"/>
                <w:szCs w:val="24"/>
              </w:rPr>
              <w:t>出生</w:t>
            </w:r>
            <w:r>
              <w:rPr>
                <w:rFonts w:hint="eastAsia" w:ascii="Times New Roman" w:hAnsi="宋体" w:cs="Times New Roman"/>
                <w:bCs/>
                <w:color w:val="000000"/>
                <w:sz w:val="24"/>
                <w:szCs w:val="24"/>
              </w:rPr>
              <w:t>年月</w:t>
            </w:r>
          </w:p>
        </w:tc>
        <w:tc>
          <w:tcPr>
            <w:tcW w:w="1843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00" w:beforeAutospacing="1" w:after="100" w:afterAutospacing="1" w:line="3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00" w:beforeAutospacing="1" w:after="100" w:afterAutospacing="1" w:line="3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宋体" w:cs="Times New Roman"/>
                <w:bCs/>
                <w:color w:val="000000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106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宋体" w:cs="Times New Roman"/>
                <w:bCs/>
                <w:sz w:val="24"/>
                <w:szCs w:val="24"/>
              </w:rPr>
            </w:pPr>
            <w:r>
              <w:rPr>
                <w:rFonts w:ascii="Times New Roman" w:hAnsi="宋体" w:cs="Times New Roman"/>
                <w:bCs/>
                <w:sz w:val="24"/>
                <w:szCs w:val="24"/>
              </w:rPr>
              <w:t>学历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宋体" w:cs="Times New Roman"/>
                <w:bCs/>
                <w:sz w:val="24"/>
                <w:szCs w:val="24"/>
              </w:rPr>
            </w:pPr>
            <w:r>
              <w:rPr>
                <w:rFonts w:ascii="Times New Roman" w:hAnsi="宋体" w:cs="Times New Roman"/>
                <w:bCs/>
                <w:sz w:val="24"/>
                <w:szCs w:val="24"/>
              </w:rPr>
              <w:t>学位</w:t>
            </w:r>
          </w:p>
        </w:tc>
        <w:tc>
          <w:tcPr>
            <w:tcW w:w="96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81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00" w:after="100" w:line="300" w:lineRule="exact"/>
              <w:ind w:firstLine="129" w:firstLineChars="54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宋体" w:cs="Times New Roman"/>
                <w:bCs/>
                <w:color w:val="000000"/>
                <w:sz w:val="24"/>
                <w:szCs w:val="24"/>
              </w:rPr>
              <w:t>专业学科领域</w:t>
            </w:r>
          </w:p>
        </w:tc>
        <w:tc>
          <w:tcPr>
            <w:tcW w:w="3544" w:type="dxa"/>
            <w:gridSpan w:val="6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00" w:after="100" w:line="3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106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00" w:beforeAutospacing="1" w:after="100" w:afterAutospacing="1" w:line="3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宋体" w:cs="Times New Roman"/>
                <w:bCs/>
                <w:color w:val="000000"/>
                <w:sz w:val="24"/>
                <w:szCs w:val="24"/>
              </w:rPr>
              <w:t>职称</w:t>
            </w:r>
          </w:p>
        </w:tc>
        <w:tc>
          <w:tcPr>
            <w:tcW w:w="96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00" w:after="100" w:line="3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宋体" w:cs="Times New Roman"/>
                <w:bCs/>
                <w:color w:val="000000"/>
                <w:sz w:val="24"/>
                <w:szCs w:val="24"/>
              </w:rPr>
              <w:t>国籍</w:t>
            </w:r>
          </w:p>
        </w:tc>
        <w:tc>
          <w:tcPr>
            <w:tcW w:w="892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00" w:after="100" w:line="3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00" w:after="100" w:line="3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宋体" w:cs="Times New Roman"/>
                <w:bCs/>
                <w:color w:val="000000"/>
                <w:sz w:val="24"/>
                <w:szCs w:val="24"/>
              </w:rPr>
              <w:t>执业资格</w:t>
            </w:r>
          </w:p>
        </w:tc>
        <w:tc>
          <w:tcPr>
            <w:tcW w:w="1843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00" w:after="100" w:line="3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" w:hRule="atLeast"/>
          <w:jc w:val="center"/>
        </w:trPr>
        <w:tc>
          <w:tcPr>
            <w:tcW w:w="203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ind w:left="-74" w:leftChars="-23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宋体" w:cs="Times New Roman"/>
                <w:bCs/>
                <w:color w:val="000000"/>
                <w:sz w:val="24"/>
                <w:szCs w:val="24"/>
              </w:rPr>
              <w:t>身份证或护照号</w:t>
            </w:r>
          </w:p>
        </w:tc>
        <w:tc>
          <w:tcPr>
            <w:tcW w:w="2912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ind w:left="-144" w:leftChars="-45" w:right="-106" w:rightChars="-33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宋体" w:cs="Times New Roman"/>
                <w:bCs/>
                <w:color w:val="000000"/>
                <w:sz w:val="24"/>
                <w:szCs w:val="24"/>
              </w:rPr>
              <w:t>有无海外学习或工作经历</w:t>
            </w:r>
          </w:p>
        </w:tc>
        <w:tc>
          <w:tcPr>
            <w:tcW w:w="2406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00" w:after="100" w:line="3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203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宋体" w:cs="Times New Roman"/>
                <w:bCs/>
                <w:color w:val="000000"/>
                <w:sz w:val="24"/>
                <w:szCs w:val="24"/>
              </w:rPr>
              <w:t>移动电话</w:t>
            </w:r>
          </w:p>
        </w:tc>
        <w:tc>
          <w:tcPr>
            <w:tcW w:w="2912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E-mail </w:t>
            </w:r>
          </w:p>
        </w:tc>
        <w:tc>
          <w:tcPr>
            <w:tcW w:w="2406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  <w:jc w:val="center"/>
        </w:trPr>
        <w:tc>
          <w:tcPr>
            <w:tcW w:w="321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宋体" w:cs="Times New Roman"/>
                <w:bCs/>
                <w:color w:val="000000"/>
                <w:sz w:val="24"/>
                <w:szCs w:val="24"/>
              </w:rPr>
              <w:t>是否海外引进人才</w:t>
            </w:r>
          </w:p>
        </w:tc>
        <w:tc>
          <w:tcPr>
            <w:tcW w:w="1723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20"/>
                <w:sz w:val="28"/>
                <w:szCs w:val="28"/>
              </w:rPr>
              <w:t>□</w:t>
            </w:r>
            <w:r>
              <w:rPr>
                <w:rFonts w:ascii="Times New Roman" w:hAnsi="宋体" w:cs="Times New Roman"/>
                <w:color w:val="000000"/>
                <w:sz w:val="24"/>
                <w:szCs w:val="24"/>
              </w:rPr>
              <w:t>是</w:t>
            </w:r>
            <w:r>
              <w:rPr>
                <w:rFonts w:ascii="Times New Roman" w:hAnsi="Times New Roman" w:cs="Times New Roman"/>
                <w:bCs/>
                <w:color w:val="000000"/>
                <w:spacing w:val="-20"/>
                <w:sz w:val="28"/>
                <w:szCs w:val="28"/>
              </w:rPr>
              <w:t>□</w:t>
            </w:r>
            <w:r>
              <w:rPr>
                <w:rFonts w:ascii="Times New Roman" w:hAnsi="宋体" w:cs="Times New Roman"/>
                <w:color w:val="000000"/>
                <w:sz w:val="24"/>
                <w:szCs w:val="24"/>
              </w:rPr>
              <w:t>否</w:t>
            </w:r>
          </w:p>
        </w:tc>
        <w:tc>
          <w:tcPr>
            <w:tcW w:w="2713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宋体" w:cs="Times New Roman"/>
                <w:bCs/>
                <w:color w:val="000000"/>
                <w:sz w:val="24"/>
                <w:szCs w:val="24"/>
              </w:rPr>
              <w:t>归国时间（年月）</w:t>
            </w:r>
          </w:p>
        </w:tc>
        <w:tc>
          <w:tcPr>
            <w:tcW w:w="1190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9" w:hRule="atLeast"/>
          <w:jc w:val="center"/>
        </w:trPr>
        <w:tc>
          <w:tcPr>
            <w:tcW w:w="203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宋体" w:cs="Times New Roman"/>
                <w:bCs/>
                <w:sz w:val="24"/>
                <w:szCs w:val="24"/>
              </w:rPr>
              <w:t>是否华裔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宋体" w:cs="Times New Roman"/>
                <w:bCs/>
                <w:sz w:val="24"/>
                <w:szCs w:val="24"/>
              </w:rPr>
              <w:t>（外籍填写）</w:t>
            </w:r>
          </w:p>
        </w:tc>
        <w:tc>
          <w:tcPr>
            <w:tcW w:w="2912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20"/>
                <w:sz w:val="28"/>
                <w:szCs w:val="28"/>
              </w:rPr>
              <w:t>□</w:t>
            </w:r>
            <w:r>
              <w:rPr>
                <w:rFonts w:ascii="Times New Roman" w:hAnsi="宋体" w:cs="Times New Roman"/>
                <w:color w:val="000000"/>
                <w:sz w:val="24"/>
                <w:szCs w:val="24"/>
              </w:rPr>
              <w:t>是</w:t>
            </w:r>
            <w:r>
              <w:rPr>
                <w:rFonts w:ascii="Times New Roman" w:hAnsi="Times New Roman" w:cs="Times New Roman"/>
                <w:bCs/>
                <w:color w:val="000000"/>
                <w:spacing w:val="-20"/>
                <w:sz w:val="28"/>
                <w:szCs w:val="28"/>
              </w:rPr>
              <w:t>□</w:t>
            </w:r>
            <w:r>
              <w:rPr>
                <w:rFonts w:ascii="Times New Roman" w:hAnsi="宋体" w:cs="Times New Roman"/>
                <w:color w:val="000000"/>
                <w:sz w:val="24"/>
                <w:szCs w:val="24"/>
              </w:rPr>
              <w:t>否</w:t>
            </w:r>
          </w:p>
        </w:tc>
        <w:tc>
          <w:tcPr>
            <w:tcW w:w="1497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宋体" w:cs="Times New Roman"/>
                <w:bCs/>
                <w:color w:val="000000"/>
                <w:sz w:val="24"/>
                <w:szCs w:val="24"/>
              </w:rPr>
              <w:t>国内居住地</w:t>
            </w:r>
          </w:p>
        </w:tc>
        <w:tc>
          <w:tcPr>
            <w:tcW w:w="2406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7" w:hRule="atLeast"/>
          <w:jc w:val="center"/>
        </w:trPr>
        <w:tc>
          <w:tcPr>
            <w:tcW w:w="2030" w:type="dxa"/>
            <w:gridSpan w:val="2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宋体" w:cs="Times New Roman"/>
                <w:bCs/>
                <w:color w:val="000000"/>
                <w:sz w:val="24"/>
                <w:szCs w:val="24"/>
              </w:rPr>
              <w:t>曾入选引才计划情况</w:t>
            </w:r>
          </w:p>
        </w:tc>
        <w:tc>
          <w:tcPr>
            <w:tcW w:w="15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atLeast"/>
              <w:jc w:val="center"/>
              <w:rPr>
                <w:rFonts w:ascii="Times New Roman" w:hAnsi="Times New Roman" w:eastAsia="宋体" w:cs="Times New Roman"/>
                <w:bCs/>
                <w:color w:val="000000"/>
                <w:spacing w:val="-10"/>
                <w:sz w:val="24"/>
                <w:szCs w:val="24"/>
              </w:rPr>
            </w:pPr>
            <w:r>
              <w:rPr>
                <w:rFonts w:ascii="Times New Roman" w:hAnsi="宋体" w:cs="Times New Roman"/>
                <w:bCs/>
                <w:color w:val="000000"/>
                <w:sz w:val="24"/>
                <w:szCs w:val="24"/>
              </w:rPr>
              <w:t>入选年度</w:t>
            </w:r>
          </w:p>
        </w:tc>
        <w:tc>
          <w:tcPr>
            <w:tcW w:w="2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before="100" w:after="100" w:line="300" w:lineRule="atLeast"/>
              <w:ind w:firstLine="120" w:firstLineChars="50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宋体" w:cs="Times New Roman"/>
                <w:bCs/>
                <w:color w:val="000000"/>
                <w:sz w:val="24"/>
                <w:szCs w:val="24"/>
              </w:rPr>
              <w:t>计划名称</w:t>
            </w:r>
          </w:p>
        </w:tc>
        <w:tc>
          <w:tcPr>
            <w:tcW w:w="12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before="100" w:after="100" w:line="300" w:lineRule="atLeast"/>
              <w:ind w:left="-93" w:leftChars="-29" w:right="-90" w:rightChars="-28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宋体" w:cs="Times New Roman"/>
                <w:bCs/>
                <w:color w:val="000000"/>
                <w:sz w:val="24"/>
                <w:szCs w:val="24"/>
              </w:rPr>
              <w:t>计划级别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ind w:left="-109" w:leftChars="-34"/>
              <w:jc w:val="center"/>
              <w:rPr>
                <w:rFonts w:ascii="Times New Roman" w:hAnsi="Times New Roman" w:cs="Times New Roman"/>
                <w:bCs/>
                <w:color w:val="000000"/>
                <w:spacing w:val="-10"/>
                <w:sz w:val="24"/>
                <w:szCs w:val="24"/>
              </w:rPr>
            </w:pPr>
            <w:r>
              <w:rPr>
                <w:rFonts w:ascii="Times New Roman" w:hAnsi="宋体" w:cs="Times New Roman"/>
                <w:bCs/>
                <w:color w:val="000000"/>
                <w:spacing w:val="-10"/>
                <w:sz w:val="24"/>
                <w:szCs w:val="24"/>
              </w:rPr>
              <w:t>资助金额</w:t>
            </w:r>
          </w:p>
          <w:p>
            <w:pPr>
              <w:autoSpaceDE w:val="0"/>
              <w:autoSpaceDN w:val="0"/>
              <w:adjustRightInd w:val="0"/>
              <w:spacing w:line="300" w:lineRule="exact"/>
              <w:ind w:left="-109" w:leftChars="-34"/>
              <w:jc w:val="center"/>
              <w:rPr>
                <w:rFonts w:ascii="Times New Roman" w:hAnsi="Times New Roman" w:eastAsia="宋体" w:cs="Times New Roman"/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Cs/>
                <w:color w:val="000000"/>
                <w:spacing w:val="-10"/>
                <w:sz w:val="24"/>
                <w:szCs w:val="24"/>
              </w:rPr>
              <w:t>（</w:t>
            </w:r>
            <w:r>
              <w:rPr>
                <w:rFonts w:ascii="Times New Roman" w:hAnsi="宋体" w:cs="Times New Roman"/>
                <w:bCs/>
                <w:color w:val="000000"/>
                <w:spacing w:val="-10"/>
                <w:sz w:val="24"/>
                <w:szCs w:val="24"/>
              </w:rPr>
              <w:t>万元</w:t>
            </w:r>
            <w:r>
              <w:rPr>
                <w:rFonts w:hint="eastAsia" w:ascii="Times New Roman" w:hAnsi="Times New Roman" w:cs="Times New Roman"/>
                <w:bCs/>
                <w:color w:val="000000"/>
                <w:spacing w:val="-10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2030" w:type="dxa"/>
            <w:gridSpan w:val="2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before="100" w:after="100" w:line="300" w:lineRule="atLeast"/>
              <w:jc w:val="center"/>
              <w:rPr>
                <w:rFonts w:ascii="Times New Roman" w:hAnsi="Times New Roman" w:eastAsia="宋体" w:cs="Times New Roman"/>
                <w:bCs/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before="100" w:after="100" w:line="300" w:lineRule="atLeast"/>
              <w:ind w:firstLine="120" w:firstLineChars="50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Times New Roman" w:hAnsi="Times New Roman" w:cs="Times New Roman"/>
                <w:bCs/>
                <w:color w:val="000000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10"/>
                <w:sz w:val="28"/>
                <w:szCs w:val="28"/>
              </w:rPr>
              <w:t>□</w:t>
            </w:r>
            <w:r>
              <w:rPr>
                <w:rFonts w:hint="eastAsia" w:ascii="Times New Roman" w:hAnsi="宋体" w:cs="Times New Roman"/>
                <w:bCs/>
                <w:color w:val="000000"/>
                <w:spacing w:val="-10"/>
                <w:sz w:val="24"/>
                <w:szCs w:val="24"/>
              </w:rPr>
              <w:t>国家</w:t>
            </w:r>
            <w:r>
              <w:rPr>
                <w:rFonts w:ascii="Times New Roman" w:hAnsi="宋体" w:cs="Times New Roman"/>
                <w:bCs/>
                <w:color w:val="000000"/>
                <w:spacing w:val="-10"/>
                <w:sz w:val="24"/>
                <w:szCs w:val="24"/>
              </w:rPr>
              <w:t>级</w:t>
            </w:r>
          </w:p>
          <w:p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Times New Roman" w:hAnsi="Times New Roman" w:cs="Times New Roman"/>
                <w:bCs/>
                <w:color w:val="000000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10"/>
                <w:sz w:val="28"/>
                <w:szCs w:val="28"/>
              </w:rPr>
              <w:t>□</w:t>
            </w:r>
            <w:r>
              <w:rPr>
                <w:rFonts w:ascii="Times New Roman" w:hAnsi="宋体" w:cs="Times New Roman"/>
                <w:bCs/>
                <w:color w:val="000000"/>
                <w:spacing w:val="-10"/>
                <w:sz w:val="24"/>
                <w:szCs w:val="24"/>
              </w:rPr>
              <w:t>省级</w:t>
            </w:r>
          </w:p>
          <w:p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Times New Roman" w:hAnsi="Times New Roman" w:cs="Times New Roman"/>
                <w:bCs/>
                <w:color w:val="000000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10"/>
                <w:sz w:val="28"/>
                <w:szCs w:val="28"/>
              </w:rPr>
              <w:t>□</w:t>
            </w:r>
            <w:r>
              <w:rPr>
                <w:rFonts w:ascii="Times New Roman" w:hAnsi="宋体" w:cs="Times New Roman"/>
                <w:bCs/>
                <w:color w:val="000000"/>
                <w:spacing w:val="-10"/>
                <w:sz w:val="24"/>
                <w:szCs w:val="24"/>
              </w:rPr>
              <w:t>市级</w:t>
            </w:r>
          </w:p>
          <w:p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10"/>
                <w:sz w:val="28"/>
                <w:szCs w:val="28"/>
              </w:rPr>
              <w:t>□</w:t>
            </w:r>
            <w:r>
              <w:rPr>
                <w:rFonts w:ascii="Times New Roman" w:hAnsi="宋体" w:cs="Times New Roman"/>
                <w:bCs/>
                <w:color w:val="000000"/>
                <w:spacing w:val="-10"/>
                <w:sz w:val="24"/>
                <w:szCs w:val="24"/>
              </w:rPr>
              <w:t>县级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adjustRightInd w:val="0"/>
              <w:spacing w:before="100" w:after="100" w:line="300" w:lineRule="atLeast"/>
              <w:ind w:left="-118" w:leftChars="-37" w:right="-195" w:rightChars="-61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4" w:hRule="atLeast"/>
          <w:jc w:val="center"/>
        </w:trPr>
        <w:tc>
          <w:tcPr>
            <w:tcW w:w="2030" w:type="dxa"/>
            <w:gridSpan w:val="2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before="100" w:after="100" w:line="2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before="100" w:after="100" w:line="200" w:lineRule="exact"/>
              <w:ind w:firstLine="120" w:firstLineChars="50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before="100" w:after="100" w:line="2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adjustRightInd w:val="0"/>
              <w:spacing w:before="100" w:after="100" w:line="2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2" w:hRule="atLeast"/>
          <w:jc w:val="center"/>
        </w:trPr>
        <w:tc>
          <w:tcPr>
            <w:tcW w:w="2030" w:type="dxa"/>
            <w:gridSpan w:val="2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25" w:type="dxa"/>
            <w:gridSpan w:val="9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before="100" w:after="100" w:line="2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宋体" w:cs="Times New Roman"/>
                <w:bCs/>
                <w:color w:val="000000"/>
                <w:sz w:val="24"/>
                <w:szCs w:val="24"/>
              </w:rPr>
              <w:t>资助金额总计（万元）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pacing w:before="100" w:after="100" w:line="2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845" w:type="dxa"/>
            <w:gridSpan w:val="1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宋体" w:cs="Times New Roman"/>
                <w:bCs/>
                <w:color w:val="000000"/>
                <w:sz w:val="24"/>
                <w:szCs w:val="24"/>
              </w:rPr>
              <w:t>学习和工作经历（从</w:t>
            </w:r>
            <w:r>
              <w:rPr>
                <w:rFonts w:hint="eastAsia" w:ascii="Times New Roman" w:hAnsi="宋体" w:cs="Times New Roman"/>
                <w:bCs/>
                <w:color w:val="000000"/>
                <w:sz w:val="24"/>
                <w:szCs w:val="24"/>
              </w:rPr>
              <w:t>大学</w:t>
            </w:r>
            <w:r>
              <w:rPr>
                <w:rFonts w:ascii="Times New Roman" w:hAnsi="宋体" w:cs="Times New Roman"/>
                <w:bCs/>
                <w:color w:val="000000"/>
                <w:sz w:val="24"/>
                <w:szCs w:val="24"/>
              </w:rPr>
              <w:t>起）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03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00" w:after="100" w:line="3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宋体" w:cs="Times New Roman"/>
                <w:bCs/>
                <w:color w:val="000000"/>
                <w:sz w:val="24"/>
                <w:szCs w:val="24"/>
              </w:rPr>
              <w:t>起止时间</w:t>
            </w:r>
          </w:p>
        </w:tc>
        <w:tc>
          <w:tcPr>
            <w:tcW w:w="5058" w:type="dxa"/>
            <w:gridSpan w:val="8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宋体" w:cs="Times New Roman"/>
                <w:bCs/>
                <w:color w:val="000000"/>
                <w:sz w:val="24"/>
                <w:szCs w:val="24"/>
              </w:rPr>
              <w:t>学校或工作单位</w:t>
            </w:r>
          </w:p>
        </w:tc>
        <w:tc>
          <w:tcPr>
            <w:tcW w:w="1757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宋体" w:cs="Times New Roman"/>
                <w:bCs/>
                <w:color w:val="000000"/>
                <w:sz w:val="24"/>
                <w:szCs w:val="24"/>
              </w:rPr>
              <w:t>身份或职务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030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00" w:after="100" w:line="3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05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030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00" w:after="100" w:line="300" w:lineRule="exact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05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030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00" w:after="100" w:line="300" w:lineRule="exact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05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030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00" w:after="100" w:line="300" w:lineRule="exact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05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030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00" w:after="100" w:line="300" w:lineRule="exact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05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845" w:type="dxa"/>
            <w:gridSpan w:val="1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00" w:after="100" w:line="3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宋体" w:cs="Times New Roman"/>
                <w:bCs/>
                <w:color w:val="000000"/>
                <w:sz w:val="24"/>
                <w:szCs w:val="24"/>
              </w:rPr>
              <w:t>取得学历（学位）和资质证书情况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942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00" w:after="100" w:line="3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宋体" w:cs="Times New Roman"/>
                <w:bCs/>
                <w:color w:val="000000"/>
                <w:sz w:val="24"/>
                <w:szCs w:val="24"/>
              </w:rPr>
              <w:t>证书名称</w:t>
            </w:r>
          </w:p>
        </w:tc>
        <w:tc>
          <w:tcPr>
            <w:tcW w:w="1685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00" w:after="100" w:line="3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宋体" w:cs="Times New Roman"/>
                <w:bCs/>
                <w:color w:val="000000"/>
                <w:sz w:val="24"/>
                <w:szCs w:val="24"/>
              </w:rPr>
              <w:t>发证机关</w:t>
            </w:r>
          </w:p>
        </w:tc>
        <w:tc>
          <w:tcPr>
            <w:tcW w:w="2218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00" w:after="100" w:line="3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宋体" w:cs="Times New Roman"/>
                <w:bCs/>
                <w:color w:val="000000"/>
                <w:sz w:val="24"/>
                <w:szCs w:val="24"/>
              </w:rPr>
              <w:t>发证时间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942" w:type="dxa"/>
            <w:gridSpan w:val="6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00" w:after="100" w:line="300" w:lineRule="exact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00" w:after="100" w:line="300" w:lineRule="exact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00" w:after="100" w:line="300" w:lineRule="exact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942" w:type="dxa"/>
            <w:gridSpan w:val="6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00" w:after="100" w:line="300" w:lineRule="exact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00" w:after="100" w:line="300" w:lineRule="exact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00" w:after="100" w:line="300" w:lineRule="exact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942" w:type="dxa"/>
            <w:gridSpan w:val="6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00" w:after="100" w:line="300" w:lineRule="exact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00" w:after="100" w:line="300" w:lineRule="exact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00" w:after="100" w:line="300" w:lineRule="exact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845" w:type="dxa"/>
            <w:gridSpan w:val="1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00" w:after="100" w:line="3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宋体" w:cs="Times New Roman"/>
                <w:bCs/>
                <w:color w:val="000000"/>
                <w:sz w:val="24"/>
                <w:szCs w:val="24"/>
              </w:rPr>
              <w:t>参赛项目所拥有的自主知识产权情况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03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00" w:after="100" w:line="300" w:lineRule="exact"/>
              <w:ind w:left="102"/>
              <w:jc w:val="center"/>
              <w:rPr>
                <w:rFonts w:ascii="Times New Roman" w:hAnsi="宋体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宋体" w:cs="Times New Roman"/>
                <w:bCs/>
                <w:color w:val="000000"/>
                <w:sz w:val="21"/>
                <w:szCs w:val="21"/>
              </w:rPr>
              <w:t>名称</w:t>
            </w:r>
          </w:p>
        </w:tc>
        <w:tc>
          <w:tcPr>
            <w:tcW w:w="2912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00" w:after="100" w:line="300" w:lineRule="exact"/>
              <w:ind w:left="102"/>
              <w:jc w:val="center"/>
              <w:rPr>
                <w:rFonts w:ascii="Times New Roman" w:hAnsi="宋体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宋体" w:cs="Times New Roman"/>
                <w:bCs/>
                <w:color w:val="000000"/>
                <w:sz w:val="21"/>
                <w:szCs w:val="21"/>
              </w:rPr>
              <w:t>专利或软件著作权号</w:t>
            </w:r>
          </w:p>
        </w:tc>
        <w:tc>
          <w:tcPr>
            <w:tcW w:w="2146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00" w:after="100" w:line="300" w:lineRule="exact"/>
              <w:ind w:left="102"/>
              <w:jc w:val="center"/>
              <w:rPr>
                <w:rFonts w:ascii="Times New Roman" w:hAnsi="宋体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宋体" w:cs="Times New Roman"/>
                <w:bCs/>
                <w:color w:val="000000"/>
                <w:sz w:val="21"/>
                <w:szCs w:val="21"/>
              </w:rPr>
              <w:t>本人权益</w:t>
            </w:r>
          </w:p>
        </w:tc>
        <w:tc>
          <w:tcPr>
            <w:tcW w:w="1757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ind w:left="-122" w:leftChars="-38" w:right="-147" w:rightChars="-46"/>
              <w:jc w:val="center"/>
              <w:rPr>
                <w:rFonts w:ascii="Times New Roman" w:hAnsi="宋体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宋体" w:cs="Times New Roman"/>
                <w:bCs/>
                <w:color w:val="000000"/>
                <w:sz w:val="21"/>
                <w:szCs w:val="21"/>
              </w:rPr>
              <w:t>与创业项目关联度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1" w:hRule="atLeast"/>
          <w:jc w:val="center"/>
        </w:trPr>
        <w:tc>
          <w:tcPr>
            <w:tcW w:w="2030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00" w:after="100" w:line="300" w:lineRule="exact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00" w:after="100" w:line="300" w:lineRule="exact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  <w:t>□</w:t>
            </w:r>
            <w:r>
              <w:rPr>
                <w:rFonts w:ascii="Times New Roman" w:hAnsi="宋体" w:cs="Times New Roman"/>
                <w:bCs/>
                <w:color w:val="000000"/>
                <w:sz w:val="21"/>
                <w:szCs w:val="21"/>
              </w:rPr>
              <w:t>专利权人</w:t>
            </w:r>
          </w:p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  <w:t>□</w:t>
            </w:r>
            <w:r>
              <w:rPr>
                <w:rFonts w:ascii="Times New Roman" w:hAnsi="宋体" w:cs="Times New Roman"/>
                <w:bCs/>
                <w:color w:val="000000"/>
                <w:sz w:val="21"/>
                <w:szCs w:val="21"/>
              </w:rPr>
              <w:t>发明人</w:t>
            </w:r>
          </w:p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eastAsia="宋体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  <w:t>□</w:t>
            </w:r>
            <w:r>
              <w:rPr>
                <w:rFonts w:ascii="Times New Roman" w:hAnsi="宋体" w:cs="Times New Roman"/>
                <w:bCs/>
                <w:color w:val="000000"/>
                <w:sz w:val="21"/>
                <w:szCs w:val="21"/>
              </w:rPr>
              <w:t>独占实施许可</w:t>
            </w: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bCs/>
                <w:color w:val="000000"/>
                <w:spacing w:val="-1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  <w:t>□</w:t>
            </w:r>
            <w:r>
              <w:rPr>
                <w:rFonts w:ascii="Times New Roman" w:hAnsi="宋体" w:cs="Times New Roman"/>
                <w:bCs/>
                <w:color w:val="000000"/>
                <w:spacing w:val="-10"/>
                <w:sz w:val="21"/>
                <w:szCs w:val="21"/>
              </w:rPr>
              <w:t>核心技术</w:t>
            </w:r>
          </w:p>
          <w:p>
            <w:pPr>
              <w:autoSpaceDE w:val="0"/>
              <w:autoSpaceDN w:val="0"/>
              <w:adjustRightInd w:val="0"/>
              <w:spacing w:line="300" w:lineRule="exact"/>
              <w:ind w:left="315" w:hanging="315" w:hangingChars="150"/>
              <w:rPr>
                <w:rFonts w:ascii="Times New Roman" w:hAnsi="Times New Roman" w:cs="Times New Roman"/>
                <w:bCs/>
                <w:color w:val="000000"/>
                <w:spacing w:val="-1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  <w:t>□</w:t>
            </w:r>
            <w:r>
              <w:rPr>
                <w:rFonts w:ascii="Times New Roman" w:hAnsi="宋体" w:cs="Times New Roman"/>
                <w:bCs/>
                <w:color w:val="000000"/>
                <w:sz w:val="21"/>
                <w:szCs w:val="21"/>
              </w:rPr>
              <w:t>涉及部分技术</w:t>
            </w:r>
          </w:p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  <w:t>□</w:t>
            </w:r>
            <w:r>
              <w:rPr>
                <w:rFonts w:ascii="Times New Roman" w:hAnsi="宋体" w:cs="Times New Roman"/>
                <w:bCs/>
                <w:color w:val="000000"/>
                <w:sz w:val="21"/>
                <w:szCs w:val="21"/>
              </w:rPr>
              <w:t>无关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1" w:hRule="atLeast"/>
          <w:jc w:val="center"/>
        </w:trPr>
        <w:tc>
          <w:tcPr>
            <w:tcW w:w="2030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00" w:after="100" w:line="300" w:lineRule="exact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00" w:after="100" w:line="300" w:lineRule="exact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845" w:type="dxa"/>
            <w:gridSpan w:val="1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宋体" w:cs="Times New Roman"/>
                <w:bCs/>
                <w:color w:val="000000"/>
                <w:sz w:val="24"/>
                <w:szCs w:val="24"/>
              </w:rPr>
              <w:t>以往所从事工作经历和业绩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13" w:hRule="atLeast"/>
          <w:jc w:val="center"/>
        </w:trPr>
        <w:tc>
          <w:tcPr>
            <w:tcW w:w="8845" w:type="dxa"/>
            <w:gridSpan w:val="1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宋体" w:cs="Times New Roman"/>
                <w:bCs/>
                <w:color w:val="000000"/>
                <w:sz w:val="24"/>
                <w:szCs w:val="24"/>
              </w:rPr>
              <w:t>（有成功创业经历的，应重点反映其创业经历与业绩，限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800</w:t>
            </w:r>
            <w:r>
              <w:rPr>
                <w:rFonts w:ascii="Times New Roman" w:hAnsi="宋体" w:cs="Times New Roman"/>
                <w:bCs/>
                <w:color w:val="000000"/>
                <w:sz w:val="24"/>
                <w:szCs w:val="24"/>
              </w:rPr>
              <w:t>字内）</w:t>
            </w:r>
          </w:p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>
            <w:pPr>
              <w:pStyle w:val="2"/>
              <w:spacing w:line="320" w:lineRule="exact"/>
              <w:ind w:firstLine="0" w:firstLineChars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pStyle w:val="2"/>
              <w:spacing w:line="320" w:lineRule="exact"/>
              <w:ind w:firstLine="0" w:firstLineChars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pStyle w:val="2"/>
              <w:spacing w:line="320" w:lineRule="exact"/>
              <w:ind w:firstLine="0" w:firstLineChars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pStyle w:val="2"/>
              <w:spacing w:line="320" w:lineRule="exact"/>
              <w:ind w:firstLine="0" w:firstLineChars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8845" w:type="dxa"/>
            <w:gridSpan w:val="1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00" w:after="100" w:line="300" w:lineRule="exact"/>
              <w:jc w:val="left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宋体" w:cs="Times New Roman"/>
                <w:bCs/>
                <w:color w:val="000000"/>
                <w:sz w:val="24"/>
                <w:szCs w:val="24"/>
              </w:rPr>
              <w:t>参赛选手的代表性论文、著作、科技成果水平、知识产权情况、所获奖励或表彰情况等（均需注明个人排名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宋体" w:cs="Times New Roman"/>
                <w:bCs/>
                <w:color w:val="000000"/>
                <w:sz w:val="24"/>
                <w:szCs w:val="24"/>
              </w:rPr>
              <w:t>总人数）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88" w:hRule="atLeast"/>
          <w:jc w:val="center"/>
        </w:trPr>
        <w:tc>
          <w:tcPr>
            <w:tcW w:w="8845" w:type="dxa"/>
            <w:gridSpan w:val="1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宋体" w:cs="Times New Roman"/>
                <w:bCs/>
                <w:color w:val="000000"/>
                <w:sz w:val="24"/>
                <w:szCs w:val="24"/>
              </w:rPr>
              <w:t>（限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800</w:t>
            </w:r>
            <w:r>
              <w:rPr>
                <w:rFonts w:ascii="Times New Roman" w:hAnsi="宋体" w:cs="Times New Roman"/>
                <w:bCs/>
                <w:color w:val="000000"/>
                <w:sz w:val="24"/>
                <w:szCs w:val="24"/>
              </w:rPr>
              <w:t>字内，可另附页）</w:t>
            </w:r>
          </w:p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>
            <w:pPr>
              <w:pStyle w:val="2"/>
              <w:spacing w:line="320" w:lineRule="exact"/>
              <w:ind w:firstLine="0" w:firstLineChars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pStyle w:val="2"/>
              <w:spacing w:line="320" w:lineRule="exact"/>
              <w:ind w:firstLine="0" w:firstLineChars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ZjYTU2M2NjZTUxZGU2ZjA5NWFkZDJiZmQxNTkxOGEifQ=="/>
  </w:docVars>
  <w:rsids>
    <w:rsidRoot w:val="50EB2A40"/>
    <w:rsid w:val="50EB2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cs="仿宋_GB2312" w:asciiTheme="minorHAnsi" w:hAnsiTheme="minorHAnsi" w:eastAsiaTheme="minorEastAsia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unhideWhenUsed/>
    <w:qFormat/>
    <w:uiPriority w:val="39"/>
    <w:pPr>
      <w:spacing w:line="600" w:lineRule="exact"/>
      <w:ind w:firstLine="880" w:firstLineChars="200"/>
    </w:pPr>
    <w:rPr>
      <w:rFonts w:eastAsia="仿宋_GB231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407</Words>
  <Characters>416</Characters>
  <Lines>0</Lines>
  <Paragraphs>0</Paragraphs>
  <TotalTime>0</TotalTime>
  <ScaleCrop>false</ScaleCrop>
  <LinksUpToDate>false</LinksUpToDate>
  <CharactersWithSpaces>417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2022-08-31T09:54:00Z</dcterms:created>
  <dc:creator>TheFable</dc:creator>
  <cp:lastModifiedBy>TheFable</cp:lastModifiedBy>
  <dcterms:modified xsi:type="dcterms:W3CDTF">2022-08-31T09:55:09Z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EA093ABE29274467A7E9139F2834BCA9</vt:lpwstr>
  </property>
</Properties>
</file>